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należy zdecydować się na leki na gorączkę?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w jakich przypadkach warto sięgnąć po leki na gorączkę. Poznaj ich rodzaje!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co powinieneś wiedzieć o lekach na gorączkę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gorączka to jeden z najczęstszych objawów infekcji wirusowych i bakteryjnych. Choć organizm w naturalny sposób walczy z chorobą, czasami konieczne jest zastosowanie preparatów farmakologicznych. </w:t>
      </w:r>
      <w:r>
        <w:rPr>
          <w:rFonts w:ascii="calibri" w:hAnsi="calibri" w:eastAsia="calibri" w:cs="calibri"/>
          <w:sz w:val="24"/>
          <w:szCs w:val="24"/>
          <w:b/>
        </w:rPr>
        <w:t xml:space="preserve">Leki na gorączkę pomagają nie tylko obniżyć temperaturę, ale także zmniejszyć ból mięśni i ogólne osłabienie</w:t>
      </w:r>
      <w:r>
        <w:rPr>
          <w:rFonts w:ascii="calibri" w:hAnsi="calibri" w:eastAsia="calibri" w:cs="calibri"/>
          <w:sz w:val="24"/>
          <w:szCs w:val="24"/>
        </w:rPr>
        <w:t xml:space="preserve">. Wybór odpowiedniego środka oraz prawidłowe dawkowanie są kluczowe dla skutecznego i bezpiecznego leczenia.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leków na gorączkę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różne preparaty, które mogą być stosowane w domu. Najpopularniejsze to leki zawierające paracetamol lub ibuprofen, które działają przeciwgorączkowo i przeciwbólowo. Istnieją również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gorączkę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dzieci w formie syropów lub czopków, co ułatwia podanie odpowiedniej dawki najmłodszym pacjentom. Ważne jest, aby przestrzegać instrukcji na ulotce i nie przekraczać zalecanej dawki, ponieważ może to prowadzić do poważnych skutków ubocznych.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po nie sięgnąć?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Gorączka sama w sobie nie zawsze jest niebezpieczna, jednak gdy przekracza 39°C lub utrzymuje się przez kilka dni, warto zastosować odpowiedni preparat.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Leki na gorączkę pomagają złagodzić dyskomfort, wspierając jednocześnie organizm w walce z infekcją</w:t>
      </w:r>
      <w:r>
        <w:rPr>
          <w:rFonts w:ascii="calibri" w:hAnsi="calibri" w:eastAsia="calibri" w:cs="calibri"/>
          <w:sz w:val="24"/>
          <w:szCs w:val="24"/>
        </w:rPr>
        <w:t xml:space="preserve">. Oprócz farmakologii ważne jest również stosowanie domowych metod, takich jak odpoczynek, nawodnienie i lekkostrawna dieta. Jeśli gorączka nie ustępuje lub pojawiają się dodatkowe niepokojące objawy, należy skonsultować się z lekarzem, aby uniknąć powikłań.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k24.pl/leki-i-suplementy/przeziebienie-i-grypa/goraczk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2026-08-10T18:10:17+02:00</dcterms:created>
  <dcterms:modified xsi:type="dcterms:W3CDTF">2026-08-10T18:10:17+02:00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